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30" w:rsidRPr="00037417" w:rsidRDefault="00E97F30" w:rsidP="00E97F3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7417">
        <w:rPr>
          <w:rFonts w:ascii="Times New Roman" w:hAnsi="Times New Roman"/>
          <w:b/>
          <w:sz w:val="28"/>
          <w:szCs w:val="28"/>
        </w:rPr>
        <w:t xml:space="preserve">Отчетные формы </w:t>
      </w:r>
      <w:r w:rsidRPr="00037417">
        <w:rPr>
          <w:rFonts w:ascii="Times New Roman" w:hAnsi="Times New Roman"/>
          <w:b/>
          <w:sz w:val="18"/>
          <w:szCs w:val="18"/>
        </w:rPr>
        <w:t>(для государственных</w:t>
      </w:r>
      <w:r>
        <w:rPr>
          <w:rFonts w:ascii="Times New Roman" w:hAnsi="Times New Roman"/>
          <w:b/>
          <w:sz w:val="18"/>
          <w:szCs w:val="18"/>
        </w:rPr>
        <w:t xml:space="preserve">, частных, ведомственных </w:t>
      </w:r>
      <w:r w:rsidRPr="00037417">
        <w:rPr>
          <w:rFonts w:ascii="Times New Roman" w:hAnsi="Times New Roman"/>
          <w:b/>
          <w:sz w:val="18"/>
          <w:szCs w:val="18"/>
        </w:rPr>
        <w:t>образовательных организаций)</w:t>
      </w:r>
    </w:p>
    <w:p w:rsidR="00E97F30" w:rsidRPr="00520F8B" w:rsidRDefault="00E97F30" w:rsidP="00E97F3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Муниципальное образование _</w:t>
      </w:r>
      <w:r>
        <w:rPr>
          <w:rFonts w:ascii="Times New Roman" w:hAnsi="Times New Roman"/>
          <w:sz w:val="24"/>
          <w:szCs w:val="24"/>
        </w:rPr>
        <w:t>Заларинский район ____________________________</w:t>
      </w:r>
    </w:p>
    <w:p w:rsidR="00E97F30" w:rsidRPr="00520F8B" w:rsidRDefault="00E97F30" w:rsidP="00E97F3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 xml:space="preserve">Тема профилактической </w:t>
      </w:r>
      <w:r>
        <w:rPr>
          <w:rFonts w:ascii="Times New Roman" w:hAnsi="Times New Roman"/>
          <w:sz w:val="24"/>
          <w:szCs w:val="24"/>
        </w:rPr>
        <w:t>Н</w:t>
      </w:r>
      <w:r w:rsidRPr="00520F8B">
        <w:rPr>
          <w:rFonts w:ascii="Times New Roman" w:hAnsi="Times New Roman"/>
          <w:sz w:val="24"/>
          <w:szCs w:val="24"/>
        </w:rPr>
        <w:t>едели: _</w:t>
      </w:r>
      <w:r>
        <w:rPr>
          <w:rFonts w:ascii="Times New Roman" w:hAnsi="Times New Roman"/>
          <w:sz w:val="24"/>
          <w:szCs w:val="24"/>
        </w:rPr>
        <w:t xml:space="preserve"> «Единство многообразия»</w:t>
      </w:r>
    </w:p>
    <w:p w:rsidR="00E97F30" w:rsidRDefault="00E97F30" w:rsidP="00E97F3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Сроки проведения мероприя</w:t>
      </w:r>
      <w:r>
        <w:rPr>
          <w:rFonts w:ascii="Times New Roman" w:hAnsi="Times New Roman"/>
          <w:sz w:val="24"/>
          <w:szCs w:val="24"/>
        </w:rPr>
        <w:t>тий: _ 11 11.2024- 16.11.2024 г</w:t>
      </w:r>
    </w:p>
    <w:p w:rsidR="00E97F30" w:rsidRPr="00520F8B" w:rsidRDefault="00E97F30" w:rsidP="00E97F30">
      <w:pPr>
        <w:pStyle w:val="a3"/>
        <w:ind w:left="720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417"/>
        <w:gridCol w:w="1560"/>
        <w:gridCol w:w="1559"/>
        <w:gridCol w:w="1984"/>
        <w:gridCol w:w="4536"/>
      </w:tblGrid>
      <w:tr w:rsidR="00E97F30" w:rsidRPr="005B28B8" w:rsidTr="001A77E4">
        <w:tc>
          <w:tcPr>
            <w:tcW w:w="2518" w:type="dxa"/>
          </w:tcPr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 xml:space="preserve">Образовательная организация </w:t>
            </w:r>
          </w:p>
        </w:tc>
        <w:tc>
          <w:tcPr>
            <w:tcW w:w="6379" w:type="dxa"/>
            <w:gridSpan w:val="4"/>
          </w:tcPr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участников, в том числе</w:t>
            </w:r>
          </w:p>
        </w:tc>
        <w:tc>
          <w:tcPr>
            <w:tcW w:w="1984" w:type="dxa"/>
            <w:vMerge w:val="restart"/>
          </w:tcPr>
          <w:p w:rsidR="00E97F30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E97F30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проведенных мероприятий</w:t>
            </w:r>
          </w:p>
        </w:tc>
        <w:tc>
          <w:tcPr>
            <w:tcW w:w="4536" w:type="dxa"/>
            <w:vMerge w:val="restart"/>
          </w:tcPr>
          <w:p w:rsidR="00E97F30" w:rsidRPr="00E63D97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Выводы о Н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еделе, описание опыта по внедрению новых эффективных </w:t>
            </w: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элементов Н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едели</w:t>
            </w:r>
          </w:p>
          <w:p w:rsidR="00E97F30" w:rsidRPr="00E63D97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Адрес сайта</w:t>
            </w:r>
          </w:p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ОО со ссыл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кой на информацию о проведении Н</w:t>
            </w: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едели</w:t>
            </w:r>
          </w:p>
        </w:tc>
      </w:tr>
      <w:tr w:rsidR="00E97F30" w:rsidRPr="005B28B8" w:rsidTr="001A77E4">
        <w:tc>
          <w:tcPr>
            <w:tcW w:w="2518" w:type="dxa"/>
            <w:vMerge w:val="restart"/>
          </w:tcPr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МБОУ Ханжиновская сош </w:t>
            </w:r>
          </w:p>
        </w:tc>
        <w:tc>
          <w:tcPr>
            <w:tcW w:w="1843" w:type="dxa"/>
          </w:tcPr>
          <w:p w:rsidR="00E97F30" w:rsidRPr="00517BC9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417" w:type="dxa"/>
          </w:tcPr>
          <w:p w:rsidR="00E97F30" w:rsidRPr="00517BC9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Родителей</w:t>
            </w:r>
          </w:p>
        </w:tc>
        <w:tc>
          <w:tcPr>
            <w:tcW w:w="1560" w:type="dxa"/>
          </w:tcPr>
          <w:p w:rsidR="00E97F30" w:rsidRPr="00517BC9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Педагогов</w:t>
            </w:r>
          </w:p>
        </w:tc>
        <w:tc>
          <w:tcPr>
            <w:tcW w:w="1559" w:type="dxa"/>
          </w:tcPr>
          <w:p w:rsidR="00E97F30" w:rsidRPr="00517BC9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Соц. партнеров (перечислит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ь</w:t>
            </w: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97F30" w:rsidRPr="00520F8B" w:rsidRDefault="00E97F30" w:rsidP="001A77E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97F30" w:rsidRPr="005B28B8" w:rsidTr="001A77E4">
        <w:tc>
          <w:tcPr>
            <w:tcW w:w="2518" w:type="dxa"/>
            <w:vMerge/>
          </w:tcPr>
          <w:p w:rsidR="00E97F30" w:rsidRPr="00520F8B" w:rsidRDefault="00E97F30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7F30" w:rsidRPr="00520F8B" w:rsidRDefault="00A46622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:rsidR="00E97F30" w:rsidRPr="00520F8B" w:rsidRDefault="00A46622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E97F30" w:rsidRDefault="00E97F30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7FCE" w:rsidRPr="00520F8B" w:rsidRDefault="008803AF" w:rsidP="001A77E4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97F30" w:rsidRDefault="00E97F30" w:rsidP="003E79E2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E79E2" w:rsidRPr="00520F8B" w:rsidRDefault="003E79E2" w:rsidP="003E79E2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3( МБОУ Тыретская сош, Ханжиновский ЦД, Ханжиновская сельская библиотека)</w:t>
            </w:r>
          </w:p>
        </w:tc>
        <w:tc>
          <w:tcPr>
            <w:tcW w:w="1984" w:type="dxa"/>
          </w:tcPr>
          <w:p w:rsidR="00E97F30" w:rsidRDefault="00E97F30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3E79E2" w:rsidRDefault="003E79E2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3E79E2" w:rsidRDefault="003E79E2" w:rsidP="001A77E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3E79E2" w:rsidRPr="003E79E2" w:rsidRDefault="003E79E2" w:rsidP="001A77E4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3E79E2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     10</w:t>
            </w:r>
          </w:p>
        </w:tc>
        <w:tc>
          <w:tcPr>
            <w:tcW w:w="4536" w:type="dxa"/>
          </w:tcPr>
          <w:p w:rsidR="006565D4" w:rsidRPr="00A149BD" w:rsidRDefault="00C54951" w:rsidP="006565D4">
            <w:pPr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>Во исполнение пункта 44.93. Плана мероприятий по  Иркутской области в  2024-2030</w:t>
            </w:r>
            <w:r w:rsidR="006565D4" w:rsidRPr="00A149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 Стратегии комплексной безопасности детей в РФ </w:t>
            </w:r>
            <w:r w:rsidR="006565D4" w:rsidRPr="00A149BD">
              <w:rPr>
                <w:sz w:val="24"/>
                <w:szCs w:val="24"/>
              </w:rPr>
              <w:t xml:space="preserve">проведена профилактическая неделя </w:t>
            </w:r>
            <w:r w:rsidR="006565D4" w:rsidRPr="00A149BD">
              <w:rPr>
                <w:bCs/>
                <w:sz w:val="24"/>
                <w:szCs w:val="24"/>
              </w:rPr>
              <w:t xml:space="preserve"> «Един</w:t>
            </w:r>
            <w:r>
              <w:rPr>
                <w:bCs/>
                <w:sz w:val="24"/>
                <w:szCs w:val="24"/>
              </w:rPr>
              <w:t>ство многообразия», приуроченная</w:t>
            </w:r>
            <w:r w:rsidR="006565D4" w:rsidRPr="00A149BD">
              <w:rPr>
                <w:bCs/>
                <w:sz w:val="24"/>
                <w:szCs w:val="24"/>
              </w:rPr>
              <w:t xml:space="preserve"> к </w:t>
            </w:r>
            <w:r w:rsidR="006565D4" w:rsidRPr="00A149BD">
              <w:rPr>
                <w:sz w:val="24"/>
                <w:szCs w:val="24"/>
              </w:rPr>
              <w:t>Международному дню толерантности</w:t>
            </w:r>
          </w:p>
          <w:p w:rsidR="006565D4" w:rsidRPr="00A149BD" w:rsidRDefault="006565D4" w:rsidP="006565D4">
            <w:pPr>
              <w:jc w:val="both"/>
              <w:rPr>
                <w:rStyle w:val="textdefault"/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149BD">
              <w:rPr>
                <w:bCs/>
                <w:sz w:val="24"/>
                <w:szCs w:val="24"/>
              </w:rPr>
              <w:t xml:space="preserve">В </w:t>
            </w:r>
            <w:r w:rsidRPr="00A149BD">
              <w:rPr>
                <w:sz w:val="24"/>
                <w:szCs w:val="24"/>
              </w:rPr>
              <w:t xml:space="preserve">Неделе </w:t>
            </w:r>
            <w:r w:rsidRPr="00A149BD">
              <w:rPr>
                <w:rStyle w:val="textdefault"/>
                <w:rFonts w:eastAsia="Calibri"/>
                <w:sz w:val="24"/>
                <w:szCs w:val="24"/>
                <w:bdr w:val="none" w:sz="0" w:space="0" w:color="auto" w:frame="1"/>
              </w:rPr>
              <w:t xml:space="preserve"> приняли  участие педагоги, родители и обучающиеся. </w:t>
            </w:r>
          </w:p>
          <w:p w:rsidR="006565D4" w:rsidRPr="00A149BD" w:rsidRDefault="00DC7A95" w:rsidP="006565D4">
            <w:pPr>
              <w:jc w:val="both"/>
              <w:rPr>
                <w:rStyle w:val="textdefault"/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DC7A95">
              <w:rPr>
                <w:iCs/>
                <w:sz w:val="24"/>
                <w:szCs w:val="24"/>
              </w:rPr>
              <w:t>Неотъемлемой частью профилактики распространения экстремизма и идеологии терроризма является информационно-просветительская деятельность</w:t>
            </w:r>
            <w:r w:rsidR="006365F4">
              <w:rPr>
                <w:iCs/>
                <w:sz w:val="24"/>
                <w:szCs w:val="24"/>
              </w:rPr>
              <w:t>.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rStyle w:val="textdefault"/>
                <w:rFonts w:eastAsia="Calibri"/>
                <w:sz w:val="24"/>
                <w:szCs w:val="24"/>
                <w:bdr w:val="none" w:sz="0" w:space="0" w:color="auto" w:frame="1"/>
              </w:rPr>
              <w:t xml:space="preserve">Как проводить работу в данном </w:t>
            </w:r>
            <w:r w:rsidR="006565D4" w:rsidRPr="00A149BD">
              <w:rPr>
                <w:rStyle w:val="textdefault"/>
                <w:rFonts w:eastAsia="Calibri"/>
                <w:sz w:val="24"/>
                <w:szCs w:val="24"/>
                <w:bdr w:val="none" w:sz="0" w:space="0" w:color="auto" w:frame="1"/>
              </w:rPr>
              <w:t xml:space="preserve"> направлении, педагогам был дан «Помогатор», где были представлены полезные ссылки для проведения мероприятий в классе с учетом возраста.</w:t>
            </w:r>
          </w:p>
          <w:p w:rsidR="006565D4" w:rsidRPr="00A149BD" w:rsidRDefault="006565D4" w:rsidP="006565D4">
            <w:pPr>
              <w:pStyle w:val="Default"/>
            </w:pPr>
            <w:r w:rsidRPr="00A149BD">
              <w:t>На  организационной линейке состоялось открытие профилактичес</w:t>
            </w:r>
            <w:r w:rsidR="00DC7A95">
              <w:t>кой недели.</w:t>
            </w:r>
          </w:p>
          <w:p w:rsidR="006565D4" w:rsidRPr="00A149BD" w:rsidRDefault="006565D4" w:rsidP="006565D4">
            <w:pPr>
              <w:pStyle w:val="Default"/>
            </w:pPr>
            <w:r w:rsidRPr="00A149BD">
              <w:t xml:space="preserve">. По классам прошли классные часы и часы внеурочной деятельности по теме «День народного единства». В школьной библиотеке оформлена выставка </w:t>
            </w:r>
            <w:r w:rsidRPr="00A149BD">
              <w:lastRenderedPageBreak/>
              <w:t xml:space="preserve">литературы </w:t>
            </w:r>
          </w:p>
          <w:p w:rsidR="006565D4" w:rsidRPr="00A149BD" w:rsidRDefault="006565D4" w:rsidP="006565D4">
            <w:pPr>
              <w:pStyle w:val="Default"/>
            </w:pPr>
            <w:r w:rsidRPr="00A149BD">
              <w:t>«Моя  И</w:t>
            </w:r>
            <w:r w:rsidR="00DC7A95">
              <w:t xml:space="preserve">ркутская область», </w:t>
            </w:r>
          </w:p>
          <w:p w:rsidR="006565D4" w:rsidRPr="00A149BD" w:rsidRDefault="006565D4" w:rsidP="006565D4">
            <w:pPr>
              <w:pStyle w:val="Default"/>
            </w:pPr>
            <w:r w:rsidRPr="00A149BD">
              <w:t>Учащимися из «Движения первых» проведен праздник для ребят начальной школы «Игромания» (дети играли в национальные игры).</w:t>
            </w:r>
            <w:r w:rsidR="00DC7A95">
              <w:t xml:space="preserve"> , а также </w:t>
            </w:r>
            <w:r w:rsidR="006365F4">
              <w:t>д</w:t>
            </w:r>
            <w:r w:rsidR="006D14D9">
              <w:t>ля прошло 2  общешкольных  мероприятия</w:t>
            </w:r>
            <w:r w:rsidR="00DC7A95">
              <w:t xml:space="preserve"> в форме конкурсно -игровой программы </w:t>
            </w:r>
            <w:r w:rsidR="006D14D9">
              <w:t>, которая позволила ребятам проявить свои творческие способности, приобщиться к коллективной деятельности. Программа включала в себя конкурсы, игры, загадки, песни разных народов. Ребята получили массу положительных эмоций</w:t>
            </w:r>
            <w:r w:rsidR="00DC7A95">
              <w:t xml:space="preserve"> </w:t>
            </w:r>
          </w:p>
          <w:p w:rsidR="006565D4" w:rsidRDefault="006365F4" w:rsidP="006565D4">
            <w:pPr>
              <w:pStyle w:val="Default"/>
            </w:pPr>
            <w:r>
              <w:t xml:space="preserve">Для учащихся старших классов организован просмотр и обсуждение видеоролика «Урок доброты», приуроченный Дню толератности. Старшеклассники обсудили понятия слов: «доброта», «толерантность», «ответственность», говорили о возможных способах оказания помощи, уважительном отношении к культуре разных народов. Обучающиеся </w:t>
            </w:r>
            <w:r w:rsidR="00B60CC8">
              <w:t>пр</w:t>
            </w:r>
            <w:r w:rsidR="007464C4">
              <w:t>иняли участие в муниципальном конкурсе «Язык – душа народа». Команда школы</w:t>
            </w:r>
            <w:r w:rsidR="006D14D9">
              <w:t>(5-6 классов)</w:t>
            </w:r>
            <w:r w:rsidR="007464C4">
              <w:t xml:space="preserve"> стала победительницей квест-игры ко Дню народного единства, организованной учителем истории Тыретской сош Китиной С.В.. Ребята продемон</w:t>
            </w:r>
            <w:r w:rsidR="00B60CC8">
              <w:t>с</w:t>
            </w:r>
            <w:r w:rsidR="007464C4">
              <w:t>трировали свои знания в обл</w:t>
            </w:r>
            <w:r w:rsidR="00B60CC8">
              <w:t>а</w:t>
            </w:r>
            <w:r w:rsidR="007464C4">
              <w:t>сти истории и культурного наследия России, узнали об историческом прошлом Руси, познакомились с событиями 400-летней давности, послужившие причиной рождения праздника народного единства,  познакомились с выставкой</w:t>
            </w:r>
            <w:r w:rsidR="00B60CC8">
              <w:t xml:space="preserve"> «</w:t>
            </w:r>
            <w:r w:rsidR="007464C4">
              <w:t>Головные уборы разных народностей», которую организовал Ханжиновский ЦД</w:t>
            </w:r>
            <w:r w:rsidR="006D14D9">
              <w:t>.</w:t>
            </w:r>
          </w:p>
          <w:p w:rsidR="006D14D9" w:rsidRPr="00A149BD" w:rsidRDefault="003E79E2" w:rsidP="006565D4">
            <w:pPr>
              <w:pStyle w:val="Default"/>
            </w:pPr>
            <w:r>
              <w:t>В</w:t>
            </w:r>
            <w:r w:rsidR="006D14D9">
              <w:t xml:space="preserve"> проведении мероприятий приняли уч</w:t>
            </w:r>
            <w:r>
              <w:t>астие работ</w:t>
            </w:r>
            <w:r w:rsidR="006D14D9">
              <w:t>ники Ханжиновского ЦД. Ханжиновская сельская библиотека, классные руководители, социальный педагог. педагог-психолог, учителя истории</w:t>
            </w:r>
            <w:r>
              <w:t>, родители.</w:t>
            </w:r>
          </w:p>
          <w:p w:rsidR="00E97F30" w:rsidRPr="00520F8B" w:rsidRDefault="00E97F30" w:rsidP="006565D4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</w:tr>
    </w:tbl>
    <w:p w:rsidR="003E79E2" w:rsidRDefault="003E79E2"/>
    <w:p w:rsidR="003E79E2" w:rsidRDefault="003E79E2"/>
    <w:sectPr w:rsidR="003E79E2" w:rsidSect="00E97F3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246" w:rsidRDefault="00B54246" w:rsidP="006565D4">
      <w:r>
        <w:separator/>
      </w:r>
    </w:p>
  </w:endnote>
  <w:endnote w:type="continuationSeparator" w:id="1">
    <w:p w:rsidR="00B54246" w:rsidRDefault="00B54246" w:rsidP="00656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246" w:rsidRDefault="00B54246" w:rsidP="006565D4">
      <w:r>
        <w:separator/>
      </w:r>
    </w:p>
  </w:footnote>
  <w:footnote w:type="continuationSeparator" w:id="1">
    <w:p w:rsidR="00B54246" w:rsidRDefault="00B54246" w:rsidP="006565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7F30"/>
    <w:rsid w:val="003E79E2"/>
    <w:rsid w:val="006365F4"/>
    <w:rsid w:val="006565D4"/>
    <w:rsid w:val="006D14D9"/>
    <w:rsid w:val="007464C4"/>
    <w:rsid w:val="007C1220"/>
    <w:rsid w:val="00847FCE"/>
    <w:rsid w:val="008803AF"/>
    <w:rsid w:val="00A46622"/>
    <w:rsid w:val="00B54246"/>
    <w:rsid w:val="00B60CC8"/>
    <w:rsid w:val="00C54951"/>
    <w:rsid w:val="00CB0BBD"/>
    <w:rsid w:val="00DC7A95"/>
    <w:rsid w:val="00E97F30"/>
    <w:rsid w:val="00F0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E97F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E97F30"/>
    <w:rPr>
      <w:rFonts w:ascii="Calibri" w:eastAsia="Calibri" w:hAnsi="Calibri" w:cs="Times New Roman"/>
    </w:rPr>
  </w:style>
  <w:style w:type="character" w:customStyle="1" w:styleId="textdefault">
    <w:name w:val="text_default"/>
    <w:basedOn w:val="a0"/>
    <w:rsid w:val="006565D4"/>
  </w:style>
  <w:style w:type="paragraph" w:styleId="a5">
    <w:name w:val="footnote text"/>
    <w:basedOn w:val="a"/>
    <w:link w:val="a6"/>
    <w:uiPriority w:val="99"/>
    <w:semiHidden/>
    <w:unhideWhenUsed/>
    <w:rsid w:val="006565D4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565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6565D4"/>
    <w:rPr>
      <w:vertAlign w:val="superscript"/>
    </w:rPr>
  </w:style>
  <w:style w:type="paragraph" w:customStyle="1" w:styleId="Default">
    <w:name w:val="Default"/>
    <w:rsid w:val="00656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2024-12-03T07:20:00Z</dcterms:created>
  <dcterms:modified xsi:type="dcterms:W3CDTF">2024-12-04T14:54:00Z</dcterms:modified>
</cp:coreProperties>
</file>